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A5" w:rsidRPr="00B85907" w:rsidRDefault="002441A5" w:rsidP="00B85907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5907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2170430" cy="1818005"/>
            <wp:effectExtent l="19050" t="0" r="1270" b="0"/>
            <wp:wrapSquare wrapText="bothSides"/>
            <wp:docPr id="1" name="Рисунок 1" descr="Синдром рассеянного внимания СР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дром рассеянного внимания СР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4F5" w:rsidRPr="00B85907">
        <w:rPr>
          <w:rFonts w:ascii="Arial" w:hAnsi="Arial" w:cs="Arial"/>
          <w:b/>
          <w:sz w:val="28"/>
          <w:szCs w:val="28"/>
          <w:shd w:val="clear" w:color="auto" w:fill="FFFFFF"/>
        </w:rPr>
        <w:t xml:space="preserve">Что делать, если </w:t>
      </w:r>
      <w:r w:rsidR="00B85907" w:rsidRPr="00B85907">
        <w:rPr>
          <w:rFonts w:ascii="Arial" w:hAnsi="Arial" w:cs="Arial"/>
          <w:b/>
          <w:sz w:val="28"/>
          <w:szCs w:val="28"/>
          <w:shd w:val="clear" w:color="auto" w:fill="FFFFFF"/>
        </w:rPr>
        <w:t xml:space="preserve">ваш </w:t>
      </w:r>
      <w:r w:rsidR="004F44F5" w:rsidRPr="00B85907">
        <w:rPr>
          <w:rFonts w:ascii="Arial" w:hAnsi="Arial" w:cs="Arial"/>
          <w:b/>
          <w:sz w:val="28"/>
          <w:szCs w:val="28"/>
          <w:shd w:val="clear" w:color="auto" w:fill="FFFFFF"/>
        </w:rPr>
        <w:t>ребёнок невнимательный</w:t>
      </w:r>
    </w:p>
    <w:p w:rsidR="002441A5" w:rsidRPr="00B85907" w:rsidRDefault="002441A5" w:rsidP="00B85907">
      <w:pPr>
        <w:shd w:val="clear" w:color="auto" w:fill="FFFFFF"/>
        <w:spacing w:after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9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Иногда родители замечают, что ребёнок не может подолгу концентрироваться на чём-то одном. Он проявляет забывчивость, невнимательность или повышенную двигательную активность. Обычно такое поведение присуще дошкольникам, школьникам и не несёт угрозы.</w:t>
      </w:r>
    </w:p>
    <w:p w:rsidR="002441A5" w:rsidRPr="00B85907" w:rsidRDefault="002441A5" w:rsidP="00B85907">
      <w:pPr>
        <w:shd w:val="clear" w:color="auto" w:fill="FFFFFF"/>
        <w:spacing w:after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9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 иногда эти симптомы указывают на синдром рассеянного внимания у детей (СРВ), лечение которого нужно осуществлять своевременно. Иначе в будущем признаки синдрома могут сказаться на процессе обучения и многих жизненных аспектах человека.</w:t>
      </w:r>
    </w:p>
    <w:p w:rsidR="002441A5" w:rsidRPr="00B85907" w:rsidRDefault="002441A5" w:rsidP="00B85907">
      <w:pPr>
        <w:shd w:val="clear" w:color="auto" w:fill="FFFFFF"/>
        <w:spacing w:before="450" w:after="375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9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Причины возникновения </w:t>
      </w:r>
      <w:r w:rsidR="00B85907" w:rsidRPr="00B85907">
        <w:rPr>
          <w:rFonts w:ascii="Arial" w:eastAsia="Times New Roman" w:hAnsi="Arial" w:cs="Arial"/>
          <w:b/>
          <w:sz w:val="28"/>
          <w:szCs w:val="28"/>
          <w:lang w:eastAsia="ru-RU"/>
        </w:rPr>
        <w:t>синдрома рассеянного внимания</w:t>
      </w:r>
    </w:p>
    <w:p w:rsidR="002441A5" w:rsidRPr="00B85907" w:rsidRDefault="002441A5" w:rsidP="00B85907">
      <w:pPr>
        <w:shd w:val="clear" w:color="auto" w:fill="FFFFFF"/>
        <w:tabs>
          <w:tab w:val="left" w:pos="3416"/>
        </w:tabs>
        <w:spacing w:after="360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</w:pPr>
      <w:r w:rsidRPr="00B85907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Причины СРВ у детей:</w:t>
      </w:r>
      <w:r w:rsidR="00B85907" w:rsidRPr="00B859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ab/>
      </w:r>
    </w:p>
    <w:p w:rsidR="002441A5" w:rsidRPr="00B85907" w:rsidRDefault="002441A5" w:rsidP="00B85907">
      <w:pPr>
        <w:numPr>
          <w:ilvl w:val="0"/>
          <w:numId w:val="3"/>
        </w:numPr>
        <w:shd w:val="clear" w:color="auto" w:fill="FFFFFF"/>
        <w:spacing w:before="100" w:beforeAutospacing="1" w:after="180"/>
        <w:ind w:left="30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9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Наследственная предрасположенность. </w:t>
      </w:r>
    </w:p>
    <w:p w:rsidR="002441A5" w:rsidRPr="00B85907" w:rsidRDefault="002441A5" w:rsidP="00B85907">
      <w:pPr>
        <w:numPr>
          <w:ilvl w:val="0"/>
          <w:numId w:val="3"/>
        </w:numPr>
        <w:shd w:val="clear" w:color="auto" w:fill="FFFFFF"/>
        <w:spacing w:before="100" w:beforeAutospacing="1" w:after="180"/>
        <w:ind w:left="30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9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Травмы при рождении. Это могут быть повреждения головного мозга, затянутые роды, асфиксия (кислородное голодание).</w:t>
      </w:r>
    </w:p>
    <w:p w:rsidR="002441A5" w:rsidRPr="00B85907" w:rsidRDefault="002441A5" w:rsidP="00B85907">
      <w:pPr>
        <w:numPr>
          <w:ilvl w:val="0"/>
          <w:numId w:val="3"/>
        </w:numPr>
        <w:shd w:val="clear" w:color="auto" w:fill="FFFFFF"/>
        <w:spacing w:before="100" w:beforeAutospacing="1" w:after="180"/>
        <w:ind w:left="30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9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Заболевания будущей мамы. Если при беременности мама чём-либо болела, то это может привести к нарушению развития плода, гипоксии и другим негативным последствиям.</w:t>
      </w:r>
    </w:p>
    <w:p w:rsidR="002441A5" w:rsidRPr="00B85907" w:rsidRDefault="002441A5" w:rsidP="00B85907">
      <w:pPr>
        <w:numPr>
          <w:ilvl w:val="0"/>
          <w:numId w:val="3"/>
        </w:numPr>
        <w:shd w:val="clear" w:color="auto" w:fill="FFFFFF"/>
        <w:spacing w:before="100" w:beforeAutospacing="1" w:after="180"/>
        <w:ind w:left="30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9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Вредные привычки. В период беременности мать могла курить, употреблять алкоголь или наркотические вещества.</w:t>
      </w:r>
    </w:p>
    <w:p w:rsidR="002441A5" w:rsidRPr="00B85907" w:rsidRDefault="002441A5" w:rsidP="00B85907">
      <w:pPr>
        <w:numPr>
          <w:ilvl w:val="0"/>
          <w:numId w:val="3"/>
        </w:numPr>
        <w:shd w:val="clear" w:color="auto" w:fill="FFFFFF"/>
        <w:spacing w:before="100" w:beforeAutospacing="1" w:after="180"/>
        <w:ind w:left="30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9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Резус-конфликт. Возникает, если у матери резус-фактор отрицательный, а у малыша — положительный.</w:t>
      </w:r>
    </w:p>
    <w:p w:rsidR="002441A5" w:rsidRPr="00B85907" w:rsidRDefault="002441A5" w:rsidP="00B85907">
      <w:pPr>
        <w:numPr>
          <w:ilvl w:val="0"/>
          <w:numId w:val="3"/>
        </w:numPr>
        <w:shd w:val="clear" w:color="auto" w:fill="FFFFFF"/>
        <w:spacing w:before="100" w:beforeAutospacing="1" w:after="180"/>
        <w:ind w:left="30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9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Болезни внутренних органов. В частности, головного мозга, почек, сердца.</w:t>
      </w:r>
    </w:p>
    <w:p w:rsidR="002441A5" w:rsidRPr="00B85907" w:rsidRDefault="002441A5" w:rsidP="00B85907">
      <w:pPr>
        <w:shd w:val="clear" w:color="auto" w:fill="FFFFFF"/>
        <w:spacing w:after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859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Часто данный синдром связывают с </w:t>
      </w:r>
      <w:proofErr w:type="spellStart"/>
      <w:r w:rsidR="00CA7A09" w:rsidRPr="00B859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 w:rsidRPr="00B859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"https://ourkids.ru/blog/razvitie/giperaktivnost/" \t "_blank" </w:instrText>
      </w:r>
      <w:r w:rsidR="00CA7A09" w:rsidRPr="00B859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 w:rsidRPr="00B85907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гиперактивностью</w:t>
      </w:r>
      <w:proofErr w:type="spellEnd"/>
      <w:r w:rsidR="00CA7A09" w:rsidRPr="00B859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  <w:r w:rsidRPr="00B859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И неспроста — при дефиците внимания ребёнок слишком эмоционален, неусидчив, присутствует повышенная возбудимость. Эти признаки относятся и к </w:t>
      </w:r>
      <w:proofErr w:type="spellStart"/>
      <w:r w:rsidRPr="00B859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гиперактивным</w:t>
      </w:r>
      <w:proofErr w:type="spellEnd"/>
      <w:r w:rsidRPr="00B859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детям.</w:t>
      </w:r>
    </w:p>
    <w:p w:rsidR="002441A5" w:rsidRPr="00B85907" w:rsidRDefault="004F44F5" w:rsidP="00B85907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11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B85907">
        <w:rPr>
          <w:rStyle w:val="c11"/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Что делать родителям, е</w:t>
      </w:r>
      <w:r w:rsidR="002441A5" w:rsidRPr="00B85907">
        <w:rPr>
          <w:rStyle w:val="c11"/>
          <w:rFonts w:ascii="Arial" w:hAnsi="Arial" w:cs="Arial"/>
          <w:b/>
          <w:bCs/>
          <w:color w:val="000000" w:themeColor="text1"/>
          <w:sz w:val="28"/>
          <w:szCs w:val="28"/>
        </w:rPr>
        <w:t>сли ребёнок невнимателен</w:t>
      </w:r>
      <w:r w:rsidRPr="00B85907">
        <w:rPr>
          <w:rStyle w:val="c11"/>
          <w:rFonts w:ascii="Arial" w:hAnsi="Arial" w:cs="Arial"/>
          <w:b/>
          <w:bCs/>
          <w:color w:val="000000" w:themeColor="text1"/>
          <w:sz w:val="28"/>
          <w:szCs w:val="28"/>
        </w:rPr>
        <w:t>?</w:t>
      </w:r>
    </w:p>
    <w:p w:rsidR="004F44F5" w:rsidRPr="00B85907" w:rsidRDefault="004F44F5" w:rsidP="00B85907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2441A5" w:rsidRPr="00B85907" w:rsidRDefault="002441A5" w:rsidP="00B85907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Если ваш ребёнок постоянно «витает в облаках» попробуйте обратиться к психологу. Однако первичную диагностику можно провести и самостоятельно, воспользовавшись несложным тестом.</w:t>
      </w:r>
    </w:p>
    <w:p w:rsidR="002441A5" w:rsidRPr="00B85907" w:rsidRDefault="002441A5" w:rsidP="00B85907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Итак</w:t>
      </w:r>
      <w:proofErr w:type="gramEnd"/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ваш ребёнок:</w:t>
      </w:r>
    </w:p>
    <w:p w:rsidR="002441A5" w:rsidRPr="00B85907" w:rsidRDefault="002441A5" w:rsidP="00B85907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• Часто </w:t>
      </w:r>
      <w:proofErr w:type="gramStart"/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неспособен</w:t>
      </w:r>
      <w:proofErr w:type="gramEnd"/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удерживать внимание на деталях, допускает ошибки по небрежности.</w:t>
      </w:r>
    </w:p>
    <w:p w:rsidR="002441A5" w:rsidRPr="00B85907" w:rsidRDefault="002441A5" w:rsidP="00B85907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• Обычно с трудом сохраняет внимательность на протяжении всей игры или при выполнении длительного задания.</w:t>
      </w:r>
    </w:p>
    <w:p w:rsidR="002441A5" w:rsidRPr="00B85907" w:rsidRDefault="002441A5" w:rsidP="00B85907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• </w:t>
      </w:r>
      <w:proofErr w:type="gramStart"/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Часто</w:t>
      </w:r>
      <w:proofErr w:type="gramEnd"/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кажется, что ребёнок не слышит обращённую к нему речь.</w:t>
      </w:r>
    </w:p>
    <w:p w:rsidR="002441A5" w:rsidRPr="00B85907" w:rsidRDefault="002441A5" w:rsidP="00B85907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• Не может придерживаться предлагаемых для выполнения задания инструкций, хотя понимает их.</w:t>
      </w:r>
    </w:p>
    <w:p w:rsidR="002441A5" w:rsidRPr="00B85907" w:rsidRDefault="002441A5" w:rsidP="00B85907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•Систематически испытывает сложности в организации самостоятельной работы.</w:t>
      </w:r>
    </w:p>
    <w:p w:rsidR="002441A5" w:rsidRPr="00B85907" w:rsidRDefault="002441A5" w:rsidP="00B85907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• Обычно избегает выполнения задания,  которые требуют длительного умственного напряжения.</w:t>
      </w:r>
    </w:p>
    <w:p w:rsidR="002441A5" w:rsidRPr="00B85907" w:rsidRDefault="002441A5" w:rsidP="00B85907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• Часто теряет вещи.</w:t>
      </w:r>
    </w:p>
    <w:p w:rsidR="002441A5" w:rsidRPr="00B85907" w:rsidRDefault="002441A5" w:rsidP="00B85907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• Легко отвлекается на посторонние объекты.</w:t>
      </w:r>
    </w:p>
    <w:p w:rsidR="002441A5" w:rsidRPr="00B85907" w:rsidRDefault="002441A5" w:rsidP="00B85907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• Часто проявляет забывчивость в повседневных ситуациях.</w:t>
      </w:r>
    </w:p>
    <w:p w:rsidR="002441A5" w:rsidRPr="00B85907" w:rsidRDefault="002441A5" w:rsidP="00B85907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Утвердительные ответы следует давать если перечисленные признаки проявляются в течени</w:t>
      </w:r>
      <w:proofErr w:type="gramStart"/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и</w:t>
      </w:r>
      <w:proofErr w:type="gramEnd"/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длительного времени (не менее полугода) в </w:t>
      </w:r>
      <w:r w:rsidR="004F44F5"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детском саду, </w:t>
      </w:r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школе, дома, вне зависимости от ситуации. Если вы ответили утвердительно на 6 и более вопросов, то  вашему ребёнку нужна психологическая помощь.</w:t>
      </w:r>
    </w:p>
    <w:p w:rsidR="002441A5" w:rsidRPr="00B85907" w:rsidRDefault="002441A5" w:rsidP="00B85907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Имейте в виду, что внимательность можно развивать точно так же, как память и силу. Лучше всего это делать в игровой форме следует заметить, что полезны любые занятия (физической культурой или спортом, однако известны игры, особенно эффективные при направленном развитии внимания)</w:t>
      </w:r>
    </w:p>
    <w:p w:rsidR="002441A5" w:rsidRPr="00B85907" w:rsidRDefault="002441A5" w:rsidP="00B85907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11"/>
          <w:rFonts w:ascii="Arial" w:hAnsi="Arial" w:cs="Arial"/>
          <w:b/>
          <w:bCs/>
          <w:color w:val="000000" w:themeColor="text1"/>
          <w:sz w:val="28"/>
          <w:szCs w:val="28"/>
        </w:rPr>
        <w:t>«Будь внимателен»</w:t>
      </w:r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  ребёнок выполняет гимнастические упражнения по словесной команде, например: по команде «Зайчики!» - прыжки на месте; «Птицы!» - взмахи руками; «Лягушки» - присесть и скакать вприсядку и так далее. Команды должны быть разнообразными и подаваться и разными интервалами.</w:t>
      </w:r>
    </w:p>
    <w:p w:rsidR="002441A5" w:rsidRPr="00B85907" w:rsidRDefault="002441A5" w:rsidP="00B85907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11"/>
          <w:rFonts w:ascii="Arial" w:hAnsi="Arial" w:cs="Arial"/>
          <w:b/>
          <w:bCs/>
          <w:color w:val="000000" w:themeColor="text1"/>
          <w:sz w:val="28"/>
          <w:szCs w:val="28"/>
        </w:rPr>
        <w:t>«Волшебное слово»</w:t>
      </w:r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 Ребёнок повторять упражнения за ведущим, но только в том случае, если тот говорит: «Пожалуйста!»</w:t>
      </w:r>
    </w:p>
    <w:p w:rsidR="002441A5" w:rsidRPr="00B85907" w:rsidRDefault="002441A5" w:rsidP="00B85907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11"/>
          <w:rFonts w:ascii="Arial" w:hAnsi="Arial" w:cs="Arial"/>
          <w:b/>
          <w:bCs/>
          <w:color w:val="000000" w:themeColor="text1"/>
          <w:sz w:val="28"/>
          <w:szCs w:val="28"/>
        </w:rPr>
        <w:t>«Где что было»</w:t>
      </w:r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 Ребёнку показывают несколько предметов, лежащих на столе. Когда отвернётся, один из предметов убирают или </w:t>
      </w:r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lastRenderedPageBreak/>
        <w:t xml:space="preserve">переставляют. От ребёнка </w:t>
      </w:r>
      <w:proofErr w:type="gramStart"/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требуется указать что изменилось</w:t>
      </w:r>
      <w:proofErr w:type="gramEnd"/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. Начинать следует с небольшого количества предметов, постепенно его увеличивая.</w:t>
      </w:r>
    </w:p>
    <w:p w:rsidR="002441A5" w:rsidRPr="00B85907" w:rsidRDefault="002441A5" w:rsidP="00B85907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Игры можно придумать самим или вспомнить из собственного детства (например:</w:t>
      </w:r>
      <w:proofErr w:type="gramEnd"/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 xml:space="preserve"> «Съедобное – несъедобное», «Колечко выйди на крылечко» и т.д.  Игра вообще является достаточно универсальным рецептом, она не только развивает психические и физические качества ребёнка, но и способствует улучшению детско-родительских отношений.</w:t>
      </w:r>
    </w:p>
    <w:p w:rsidR="002441A5" w:rsidRPr="00B85907" w:rsidRDefault="002441A5" w:rsidP="00B85907">
      <w:pPr>
        <w:pStyle w:val="c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11"/>
          <w:rFonts w:ascii="Arial" w:hAnsi="Arial" w:cs="Arial"/>
          <w:b/>
          <w:bCs/>
          <w:color w:val="000000" w:themeColor="text1"/>
          <w:sz w:val="28"/>
          <w:szCs w:val="28"/>
        </w:rPr>
        <w:t>Уважаемые родители!</w:t>
      </w:r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 Если вы обнаружили, что ваш ребёнок относится к разряду «непосед» или отличается повышенной рассеянностью, не отчаивайтесь. Помните о том, что при помощи определённых мер «</w:t>
      </w:r>
      <w:proofErr w:type="spellStart"/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гиперактивность</w:t>
      </w:r>
      <w:proofErr w:type="spellEnd"/>
      <w:r w:rsidRPr="00B85907">
        <w:rPr>
          <w:rStyle w:val="c0"/>
          <w:rFonts w:ascii="Arial" w:hAnsi="Arial" w:cs="Arial"/>
          <w:color w:val="000000" w:themeColor="text1"/>
          <w:sz w:val="28"/>
          <w:szCs w:val="28"/>
        </w:rPr>
        <w:t>» может  удерживать под контролем, а внимание развить точно так же, как память или силу.</w:t>
      </w:r>
    </w:p>
    <w:p w:rsidR="00B85907" w:rsidRDefault="00B85907" w:rsidP="00B85907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441A5" w:rsidRPr="00B85907" w:rsidRDefault="002441A5" w:rsidP="00B85907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15"/>
          <w:rFonts w:ascii="Arial" w:hAnsi="Arial" w:cs="Arial"/>
          <w:b/>
          <w:bCs/>
          <w:color w:val="000000" w:themeColor="text1"/>
          <w:sz w:val="28"/>
          <w:szCs w:val="28"/>
        </w:rPr>
        <w:t>«Если ваш ребёнок рассеян…»</w:t>
      </w:r>
    </w:p>
    <w:p w:rsidR="002441A5" w:rsidRPr="00B85907" w:rsidRDefault="002441A5" w:rsidP="00B85907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12"/>
          <w:rFonts w:ascii="Arial" w:hAnsi="Arial" w:cs="Arial"/>
          <w:b/>
          <w:bCs/>
          <w:color w:val="000000" w:themeColor="text1"/>
          <w:sz w:val="28"/>
          <w:szCs w:val="28"/>
        </w:rPr>
        <w:t>Памятка для родителей</w:t>
      </w:r>
    </w:p>
    <w:p w:rsidR="002441A5" w:rsidRPr="00B85907" w:rsidRDefault="002441A5" w:rsidP="00B8590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20"/>
          <w:rFonts w:ascii="Arial" w:hAnsi="Arial" w:cs="Arial"/>
          <w:color w:val="000000" w:themeColor="text1"/>
          <w:sz w:val="28"/>
          <w:szCs w:val="28"/>
        </w:rPr>
        <w:t>• </w:t>
      </w:r>
      <w:r w:rsidRPr="00B85907">
        <w:rPr>
          <w:rStyle w:val="c2"/>
          <w:rFonts w:ascii="Arial" w:hAnsi="Arial" w:cs="Arial"/>
          <w:color w:val="000000" w:themeColor="text1"/>
          <w:sz w:val="28"/>
          <w:szCs w:val="28"/>
        </w:rPr>
        <w:t>Принимайте ребёнка таким, какой он есть.</w:t>
      </w:r>
    </w:p>
    <w:p w:rsidR="002441A5" w:rsidRPr="00B85907" w:rsidRDefault="002441A5" w:rsidP="00B8590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2"/>
          <w:rFonts w:ascii="Arial" w:hAnsi="Arial" w:cs="Arial"/>
          <w:color w:val="000000" w:themeColor="text1"/>
          <w:sz w:val="28"/>
          <w:szCs w:val="28"/>
        </w:rPr>
        <w:t>• Не ругайте за то, что он рассеян.</w:t>
      </w:r>
    </w:p>
    <w:p w:rsidR="002441A5" w:rsidRPr="00B85907" w:rsidRDefault="002441A5" w:rsidP="00B8590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2"/>
          <w:rFonts w:ascii="Arial" w:hAnsi="Arial" w:cs="Arial"/>
          <w:color w:val="000000" w:themeColor="text1"/>
          <w:sz w:val="28"/>
          <w:szCs w:val="28"/>
        </w:rPr>
        <w:t>• Не ставьте рабочий стол ребёнка рядом с окном. Уберите с него все посторонние предметы.</w:t>
      </w:r>
    </w:p>
    <w:p w:rsidR="002441A5" w:rsidRPr="00B85907" w:rsidRDefault="002441A5" w:rsidP="00B8590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2"/>
          <w:rFonts w:ascii="Arial" w:hAnsi="Arial" w:cs="Arial"/>
          <w:color w:val="000000" w:themeColor="text1"/>
          <w:sz w:val="28"/>
          <w:szCs w:val="28"/>
        </w:rPr>
        <w:t>• Научите ребёнка планировать свою деятельность.</w:t>
      </w:r>
    </w:p>
    <w:p w:rsidR="002441A5" w:rsidRPr="00B85907" w:rsidRDefault="002441A5" w:rsidP="00B8590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2"/>
          <w:rFonts w:ascii="Arial" w:hAnsi="Arial" w:cs="Arial"/>
          <w:color w:val="000000" w:themeColor="text1"/>
          <w:sz w:val="28"/>
          <w:szCs w:val="28"/>
        </w:rPr>
        <w:t>• Поддерживайте чёткий распорядок дня.</w:t>
      </w:r>
    </w:p>
    <w:p w:rsidR="002441A5" w:rsidRPr="00B85907" w:rsidRDefault="002441A5" w:rsidP="00B8590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2"/>
          <w:rFonts w:ascii="Arial" w:hAnsi="Arial" w:cs="Arial"/>
          <w:color w:val="000000" w:themeColor="text1"/>
          <w:sz w:val="28"/>
          <w:szCs w:val="28"/>
        </w:rPr>
        <w:t>• Давайте только одно задание и достаточное количество времени для его выполнения. Во время работы не отвлекайте его.</w:t>
      </w:r>
    </w:p>
    <w:p w:rsidR="002441A5" w:rsidRPr="00B85907" w:rsidRDefault="002441A5" w:rsidP="00B8590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2"/>
          <w:rFonts w:ascii="Arial" w:hAnsi="Arial" w:cs="Arial"/>
          <w:color w:val="000000" w:themeColor="text1"/>
          <w:sz w:val="28"/>
          <w:szCs w:val="28"/>
        </w:rPr>
        <w:t>• Учите ребёнка ставить цель, планировать действия в соответствии с целью.</w:t>
      </w:r>
    </w:p>
    <w:p w:rsidR="002441A5" w:rsidRPr="00B85907" w:rsidRDefault="002441A5" w:rsidP="00B8590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2"/>
          <w:rFonts w:ascii="Arial" w:hAnsi="Arial" w:cs="Arial"/>
          <w:color w:val="000000" w:themeColor="text1"/>
          <w:sz w:val="28"/>
          <w:szCs w:val="28"/>
        </w:rPr>
        <w:t>• Научите рассеянного ребёнка вязать, шить, вышивать, выжигать  и т.п., так как эти виды деятельности способствуют развитию усидчивости и сосредоточенности.</w:t>
      </w:r>
    </w:p>
    <w:p w:rsidR="002441A5" w:rsidRPr="00B85907" w:rsidRDefault="002441A5" w:rsidP="00B8590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2"/>
          <w:rFonts w:ascii="Arial" w:hAnsi="Arial" w:cs="Arial"/>
          <w:color w:val="000000" w:themeColor="text1"/>
          <w:sz w:val="28"/>
          <w:szCs w:val="28"/>
        </w:rPr>
        <w:t>• Поручайте рассеянному ребёнку ответственные задания, требующие поэтапного достижения цели.</w:t>
      </w:r>
    </w:p>
    <w:p w:rsidR="002441A5" w:rsidRPr="00B85907" w:rsidRDefault="002441A5" w:rsidP="00B8590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2"/>
          <w:rFonts w:ascii="Arial" w:hAnsi="Arial" w:cs="Arial"/>
          <w:color w:val="000000" w:themeColor="text1"/>
          <w:sz w:val="28"/>
          <w:szCs w:val="28"/>
        </w:rPr>
        <w:t>• Чаще просите проверить ошибки, выполнять кропотливую работу.</w:t>
      </w:r>
    </w:p>
    <w:p w:rsidR="002441A5" w:rsidRPr="00B85907" w:rsidRDefault="002441A5" w:rsidP="00B85907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5907">
        <w:rPr>
          <w:rStyle w:val="c2"/>
          <w:rFonts w:ascii="Arial" w:hAnsi="Arial" w:cs="Arial"/>
          <w:color w:val="000000" w:themeColor="text1"/>
          <w:sz w:val="28"/>
          <w:szCs w:val="28"/>
        </w:rPr>
        <w:t>• Поощряйте и хвалите за все виды деятельности, требующие концентрации внимания, усидчивости, сосредоточенности.</w:t>
      </w:r>
    </w:p>
    <w:p w:rsidR="00B85907" w:rsidRDefault="00B85907" w:rsidP="00B85907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441A5" w:rsidRPr="00B85907" w:rsidRDefault="00B85907" w:rsidP="00B85907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Подготовила: педагог-психолог – Ю.В. Антипова</w:t>
      </w:r>
    </w:p>
    <w:sectPr w:rsidR="002441A5" w:rsidRPr="00B85907" w:rsidSect="00B85907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C83"/>
    <w:multiLevelType w:val="multilevel"/>
    <w:tmpl w:val="E036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36ECE"/>
    <w:multiLevelType w:val="multilevel"/>
    <w:tmpl w:val="AEEA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C195C"/>
    <w:multiLevelType w:val="multilevel"/>
    <w:tmpl w:val="2DD2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F1EE3"/>
    <w:multiLevelType w:val="multilevel"/>
    <w:tmpl w:val="2D86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E0EFB"/>
    <w:multiLevelType w:val="multilevel"/>
    <w:tmpl w:val="C31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D94C66"/>
    <w:multiLevelType w:val="multilevel"/>
    <w:tmpl w:val="66E4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41A5"/>
    <w:rsid w:val="002441A5"/>
    <w:rsid w:val="002B5F0A"/>
    <w:rsid w:val="004326B9"/>
    <w:rsid w:val="004F44F5"/>
    <w:rsid w:val="00B85907"/>
    <w:rsid w:val="00CA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0A"/>
  </w:style>
  <w:style w:type="paragraph" w:styleId="2">
    <w:name w:val="heading 2"/>
    <w:basedOn w:val="a"/>
    <w:link w:val="20"/>
    <w:uiPriority w:val="9"/>
    <w:qFormat/>
    <w:rsid w:val="00244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1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41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4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441A5"/>
    <w:rPr>
      <w:color w:val="0000FF"/>
      <w:u w:val="single"/>
    </w:rPr>
  </w:style>
  <w:style w:type="paragraph" w:customStyle="1" w:styleId="c4">
    <w:name w:val="c4"/>
    <w:basedOn w:val="a"/>
    <w:rsid w:val="0024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441A5"/>
  </w:style>
  <w:style w:type="paragraph" w:customStyle="1" w:styleId="c7">
    <w:name w:val="c7"/>
    <w:basedOn w:val="a"/>
    <w:rsid w:val="0024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1A5"/>
  </w:style>
  <w:style w:type="paragraph" w:customStyle="1" w:styleId="c1">
    <w:name w:val="c1"/>
    <w:basedOn w:val="a"/>
    <w:rsid w:val="0024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441A5"/>
  </w:style>
  <w:style w:type="character" w:customStyle="1" w:styleId="c15">
    <w:name w:val="c15"/>
    <w:basedOn w:val="a0"/>
    <w:rsid w:val="002441A5"/>
  </w:style>
  <w:style w:type="character" w:customStyle="1" w:styleId="c20">
    <w:name w:val="c20"/>
    <w:basedOn w:val="a0"/>
    <w:rsid w:val="002441A5"/>
  </w:style>
  <w:style w:type="character" w:customStyle="1" w:styleId="c2">
    <w:name w:val="c2"/>
    <w:basedOn w:val="a0"/>
    <w:rsid w:val="002441A5"/>
  </w:style>
  <w:style w:type="paragraph" w:styleId="a7">
    <w:name w:val="List Paragraph"/>
    <w:basedOn w:val="a"/>
    <w:uiPriority w:val="34"/>
    <w:qFormat/>
    <w:rsid w:val="00B8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530">
          <w:blockQuote w:val="1"/>
          <w:marLeft w:val="0"/>
          <w:marRight w:val="0"/>
          <w:marTop w:val="804"/>
          <w:marBottom w:val="8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01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253">
          <w:marLeft w:val="0"/>
          <w:marRight w:val="0"/>
          <w:marTop w:val="600"/>
          <w:marBottom w:val="600"/>
          <w:divBdr>
            <w:top w:val="single" w:sz="6" w:space="26" w:color="auto"/>
            <w:left w:val="single" w:sz="6" w:space="30" w:color="auto"/>
            <w:bottom w:val="single" w:sz="6" w:space="15" w:color="auto"/>
            <w:right w:val="single" w:sz="6" w:space="30" w:color="auto"/>
          </w:divBdr>
        </w:div>
        <w:div w:id="730419926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2023-02-17T11:14:00Z</dcterms:created>
  <dcterms:modified xsi:type="dcterms:W3CDTF">2023-02-17T11:48:00Z</dcterms:modified>
</cp:coreProperties>
</file>