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8"/>
        <w:gridCol w:w="3904"/>
        <w:gridCol w:w="3909"/>
        <w:gridCol w:w="3893"/>
      </w:tblGrid>
      <w:tr w:rsidR="00143C2A" w:rsidRPr="004C7B61" w:rsidTr="00325208">
        <w:tc>
          <w:tcPr>
            <w:tcW w:w="15920" w:type="dxa"/>
            <w:gridSpan w:val="4"/>
            <w:vAlign w:val="center"/>
          </w:tcPr>
          <w:p w:rsidR="00143C2A" w:rsidRDefault="00143C2A" w:rsidP="00143C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область «Коммуникация» </w:t>
            </w:r>
          </w:p>
          <w:p w:rsidR="00143C2A" w:rsidRPr="004C7B61" w:rsidRDefault="00143C2A" w:rsidP="00143C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AE6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  <w:r w:rsidRPr="00DC27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7B61"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</w:tc>
      </w:tr>
      <w:tr w:rsidR="00143C2A" w:rsidRPr="004C7B61" w:rsidTr="00325208">
        <w:tc>
          <w:tcPr>
            <w:tcW w:w="15920" w:type="dxa"/>
            <w:gridSpan w:val="4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43C2A" w:rsidRPr="004C7B61" w:rsidTr="00325208"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43C2A" w:rsidRPr="004C7B61" w:rsidTr="00325208"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 xml:space="preserve">«От шалости до беды </w:t>
            </w:r>
            <w:proofErr w:type="gramStart"/>
            <w:r w:rsidRPr="004C7B61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4C7B61">
              <w:rPr>
                <w:rFonts w:ascii="Times New Roman" w:hAnsi="Times New Roman"/>
                <w:sz w:val="28"/>
                <w:szCs w:val="28"/>
              </w:rPr>
              <w:t xml:space="preserve">дин шаг» 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обучать навыкам составления коротких рассказов;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отрабатывать правильное звукопроизношение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«Как лисичка с бычком поссорилась»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активизировать использование в речи наречий;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-научить отвечать  на вопросы и по вопросам восстанавливать содержание сказки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«Музыкальные игрушки»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учить различать на слух музыкальные инструменты;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-отрабатывать правильное звукопроизношение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«Кто трудолюбивый»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познакомить с фольклорным произведением;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-активизировать в речи  употребление глаголов</w:t>
            </w:r>
          </w:p>
        </w:tc>
      </w:tr>
      <w:tr w:rsidR="00143C2A" w:rsidRPr="004C7B61" w:rsidTr="00325208">
        <w:tc>
          <w:tcPr>
            <w:tcW w:w="15920" w:type="dxa"/>
            <w:gridSpan w:val="4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43C2A" w:rsidRPr="004C7B61" w:rsidTr="00325208"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43C2A" w:rsidRPr="004C7B61" w:rsidTr="00325208"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«Знакомим куклу Дашу с нашей группой»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обучать навыкам составления коротких рассказов;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развивать речевые умения в согласовании существительных и прилагательных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«Любуемся красотой осени»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обучать навыкам составления описательных рассказов о природе;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активизировать использование в речи прилагательных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«Расскажи о фруктах»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 xml:space="preserve">Задачи: - учить описывать </w:t>
            </w:r>
            <w:proofErr w:type="gramStart"/>
            <w:r w:rsidRPr="004C7B61"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gramEnd"/>
            <w:r w:rsidRPr="004C7B61">
              <w:rPr>
                <w:rFonts w:ascii="Times New Roman" w:hAnsi="Times New Roman"/>
                <w:sz w:val="28"/>
                <w:szCs w:val="28"/>
              </w:rPr>
              <w:t xml:space="preserve"> употребляя в речи  имена прилагательные;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развивать речевые умения в согласовании существительных и прилагательных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«Что растет на огороде»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учить пересказывать сказку «Пых»;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произносить существительные в родительном падеже</w:t>
            </w:r>
          </w:p>
        </w:tc>
      </w:tr>
      <w:tr w:rsidR="00143C2A" w:rsidRPr="004C7B61" w:rsidTr="00325208">
        <w:tc>
          <w:tcPr>
            <w:tcW w:w="15920" w:type="dxa"/>
            <w:gridSpan w:val="4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43C2A" w:rsidRPr="004C7B61" w:rsidTr="00325208"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43C2A" w:rsidRPr="004C7B61" w:rsidTr="00325208"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«Сочиняем сказку»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обучать навыкам составления рассказов по схеме;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 xml:space="preserve">- развивать речевые умения в согласовании </w:t>
            </w: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существительных и прилагательных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«Не ходи,  козочка в лес»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 - обучать навыкам составления коротких повествовательных рассказов;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 умение правильно называть игрушки, их цвет, величину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«Кто как кричит»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  <w:proofErr w:type="gramStart"/>
            <w:r w:rsidRPr="004C7B61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4C7B61">
              <w:rPr>
                <w:rFonts w:ascii="Times New Roman" w:hAnsi="Times New Roman"/>
                <w:sz w:val="28"/>
                <w:szCs w:val="28"/>
              </w:rPr>
              <w:t>бучать навыкам составления небольшого рассказа о животных;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выполнять упражнения по развитию речевого дыхания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«Цыпленок»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 xml:space="preserve">Задачи: - обучать </w:t>
            </w:r>
            <w:proofErr w:type="gramStart"/>
            <w:r w:rsidRPr="004C7B61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4C7B61">
              <w:rPr>
                <w:rFonts w:ascii="Times New Roman" w:hAnsi="Times New Roman"/>
                <w:sz w:val="28"/>
                <w:szCs w:val="28"/>
              </w:rPr>
              <w:t xml:space="preserve"> отвечать на вопросы;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отрабатывать четкую артикуляцию звуков</w:t>
            </w:r>
          </w:p>
        </w:tc>
      </w:tr>
    </w:tbl>
    <w:p w:rsidR="00143C2A" w:rsidRDefault="00143C2A" w:rsidP="00143C2A">
      <w:pPr>
        <w:pStyle w:val="a3"/>
        <w:rPr>
          <w:rFonts w:ascii="Times New Roman" w:hAnsi="Times New Roman"/>
          <w:sz w:val="28"/>
          <w:szCs w:val="28"/>
        </w:rPr>
      </w:pPr>
    </w:p>
    <w:p w:rsidR="00143C2A" w:rsidRDefault="00143C2A" w:rsidP="00143C2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2"/>
        <w:gridCol w:w="3912"/>
        <w:gridCol w:w="3912"/>
        <w:gridCol w:w="3898"/>
      </w:tblGrid>
      <w:tr w:rsidR="00143C2A" w:rsidRPr="004C7B61" w:rsidTr="00325208">
        <w:tc>
          <w:tcPr>
            <w:tcW w:w="15920" w:type="dxa"/>
            <w:gridSpan w:val="4"/>
            <w:vAlign w:val="center"/>
          </w:tcPr>
          <w:p w:rsidR="00143C2A" w:rsidRDefault="00143C2A" w:rsidP="00143C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область «Коммуникация» </w:t>
            </w:r>
          </w:p>
          <w:p w:rsidR="00143C2A" w:rsidRPr="004C7B61" w:rsidRDefault="00143C2A" w:rsidP="00143C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AE6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  <w:r w:rsidRPr="00DC27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7B61"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</w:tc>
      </w:tr>
      <w:tr w:rsidR="00143C2A" w:rsidRPr="004C7B61" w:rsidTr="00325208">
        <w:tc>
          <w:tcPr>
            <w:tcW w:w="15920" w:type="dxa"/>
            <w:gridSpan w:val="4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143C2A" w:rsidRPr="004C7B61" w:rsidTr="00325208"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43C2A" w:rsidRPr="004C7B61" w:rsidTr="00325208"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«Про любимого котенка»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обучать навыкам составления рассказов по схеме;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активизировать использование в речи прилагательных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«Как нам транспорт помогает»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  <w:proofErr w:type="gramStart"/>
            <w:r w:rsidRPr="004C7B61">
              <w:rPr>
                <w:rFonts w:ascii="Times New Roman" w:hAnsi="Times New Roman"/>
                <w:sz w:val="28"/>
                <w:szCs w:val="28"/>
              </w:rPr>
              <w:t>-у</w:t>
            </w:r>
            <w:proofErr w:type="gramEnd"/>
            <w:r w:rsidRPr="004C7B61">
              <w:rPr>
                <w:rFonts w:ascii="Times New Roman" w:hAnsi="Times New Roman"/>
                <w:sz w:val="28"/>
                <w:szCs w:val="28"/>
              </w:rPr>
              <w:t>чить строить предложения, выражающие просьбу;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использовать предлоги по назначению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«Не попади в беду на дороге»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научить отвечать на вопросы;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активизировать использование в речи глаголов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«Вырастала елка»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 xml:space="preserve">Задачи: - обучать навыкам составления описательных рассказов; 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выполнять упражнения в согласовании существительных и прилагательных</w:t>
            </w:r>
          </w:p>
        </w:tc>
      </w:tr>
      <w:tr w:rsidR="00143C2A" w:rsidRPr="004C7B61" w:rsidTr="00325208">
        <w:tc>
          <w:tcPr>
            <w:tcW w:w="15920" w:type="dxa"/>
            <w:gridSpan w:val="4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43C2A" w:rsidRPr="004C7B61" w:rsidTr="00325208"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43C2A" w:rsidRPr="004C7B61" w:rsidTr="00325208"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«Встречаем гостей»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обучать навыкам составления короткого рассказа о гостеприимстве;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-познакомить с производными словами «сахар - сахарница»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«Как котенок зиме удивился»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обучать навыкам составления  коротких описательных рассказов о природе;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отрабатывать  правильное звукопроизношение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«Как спасаются звери от стужи зимой»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научить отвечать на вопросы развернутыми предложениями;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развивать умения образовывать названия детенышей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«Зимой на прогулке»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обучать навыкам составления рассказов по картине развернутыми предложениями с опорой на схему;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-расширить словарь на тему «Зима»</w:t>
            </w:r>
          </w:p>
        </w:tc>
      </w:tr>
      <w:tr w:rsidR="00143C2A" w:rsidRPr="004C7B61" w:rsidTr="00325208">
        <w:tc>
          <w:tcPr>
            <w:tcW w:w="15920" w:type="dxa"/>
            <w:gridSpan w:val="4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43C2A" w:rsidRPr="004C7B61" w:rsidTr="00325208"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43C2A" w:rsidRPr="004C7B61" w:rsidTr="00325208"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«Мы были в гостях у врача»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 xml:space="preserve">Задачи: - активизировать употребление в речи слов медицинской терминологии, </w:t>
            </w: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глаголов;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выполнять упражнения по развитию речевого дыхания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«Наши куклы - врачи»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развивать коммуникативные навыки участия в беседе;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- отрабатывать  правильное звукопроизношение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«О моем любимом папе»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обучать навыкам пересказа небольших историй на основе личного опыта;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- отрабатывать  правильное звукопроизношение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«Наши добрые дела»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 xml:space="preserve">Задачи: - научить отвечать на вопросы развернутыми предложениями; 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- развивать умение подбирать антонимы к словам</w:t>
            </w:r>
          </w:p>
        </w:tc>
      </w:tr>
    </w:tbl>
    <w:p w:rsidR="00143C2A" w:rsidRDefault="00143C2A" w:rsidP="00143C2A">
      <w:pPr>
        <w:pStyle w:val="a3"/>
        <w:rPr>
          <w:rFonts w:ascii="Times New Roman" w:hAnsi="Times New Roman"/>
          <w:sz w:val="28"/>
          <w:szCs w:val="28"/>
        </w:rPr>
      </w:pPr>
    </w:p>
    <w:p w:rsidR="00143C2A" w:rsidRDefault="00143C2A" w:rsidP="00143C2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3"/>
        <w:gridCol w:w="3916"/>
        <w:gridCol w:w="3894"/>
        <w:gridCol w:w="3911"/>
      </w:tblGrid>
      <w:tr w:rsidR="00143C2A" w:rsidRPr="004C7B61" w:rsidTr="00325208">
        <w:tc>
          <w:tcPr>
            <w:tcW w:w="15920" w:type="dxa"/>
            <w:gridSpan w:val="4"/>
            <w:vAlign w:val="center"/>
          </w:tcPr>
          <w:p w:rsidR="00143C2A" w:rsidRDefault="00143C2A" w:rsidP="00143C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область «Коммуникация» </w:t>
            </w:r>
          </w:p>
          <w:p w:rsidR="00143C2A" w:rsidRPr="004C7B61" w:rsidRDefault="00143C2A" w:rsidP="00143C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AE6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  <w:r w:rsidRPr="00DC27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C7B61"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</w:tc>
      </w:tr>
      <w:tr w:rsidR="00143C2A" w:rsidRPr="004C7B61" w:rsidTr="00325208">
        <w:tc>
          <w:tcPr>
            <w:tcW w:w="15920" w:type="dxa"/>
            <w:gridSpan w:val="4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43C2A" w:rsidRPr="004C7B61" w:rsidTr="00325208"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43C2A" w:rsidRPr="004C7B61" w:rsidTr="00325208"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«Моя любима мама»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научить отвечать на вопросы воспитателя;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развивать речевые умения, правильно подбирать прилагательные и глаголы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«Рассказы о своей семье»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научить отвечать на вопросы воспитателя;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учить вслушиваться в стихотворную форму загадок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«Игрушки в гостях у детей»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продолжить развитие речевых умений;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сформировать нравственно-этические нормы поведения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«Квартира куклы Светы»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закрепить знание об обобщенном понятии «мебель»;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развивать умение правильно употреблять предлоги с существительными</w:t>
            </w:r>
          </w:p>
        </w:tc>
      </w:tr>
      <w:tr w:rsidR="00143C2A" w:rsidRPr="004C7B61" w:rsidTr="00325208">
        <w:tc>
          <w:tcPr>
            <w:tcW w:w="15920" w:type="dxa"/>
            <w:gridSpan w:val="4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43C2A" w:rsidRPr="004C7B61" w:rsidTr="00325208"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43C2A" w:rsidRPr="004C7B61" w:rsidTr="00325208"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«Наш огород»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научить связно, отвечать на вопросы воспитателя;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-расширять словарный запас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 xml:space="preserve">Задачи: - научить </w:t>
            </w:r>
            <w:proofErr w:type="gramStart"/>
            <w:r w:rsidRPr="004C7B61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4C7B61">
              <w:rPr>
                <w:rFonts w:ascii="Times New Roman" w:hAnsi="Times New Roman"/>
                <w:sz w:val="28"/>
                <w:szCs w:val="28"/>
              </w:rPr>
              <w:t xml:space="preserve"> использовать в речи названия окружающих предметов;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отрабатывать  правильное звукопроизношение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«Опиши игрушку»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Задача: - обучить навыкам составления описания игрушек;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-активизировать использование в речи прилагательных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«К нам пришла весна»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научить связно, отвечать на вопросы воспитателя;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-учить детей отгадывать загадки</w:t>
            </w:r>
          </w:p>
        </w:tc>
      </w:tr>
      <w:tr w:rsidR="00143C2A" w:rsidRPr="004C7B61" w:rsidTr="00325208">
        <w:tc>
          <w:tcPr>
            <w:tcW w:w="15920" w:type="dxa"/>
            <w:gridSpan w:val="4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43C2A" w:rsidRPr="004C7B61" w:rsidTr="00325208"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43C2A" w:rsidRPr="004C7B61" w:rsidRDefault="00143C2A" w:rsidP="003252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43C2A" w:rsidRPr="004C7B61" w:rsidTr="00325208"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«Овощной магазин»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закрепить умение пользоваться опорной схемой;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 xml:space="preserve">- формировать навыки </w:t>
            </w: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культурного общения друг с другом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«К нам пришла весна»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Задачи: - развивать речевые умения подбирать к словам определения;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- отрабатывать  правильное звукопроизношение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«Водичка, водичка…»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 xml:space="preserve">Задачи:- учить </w:t>
            </w:r>
            <w:proofErr w:type="gramStart"/>
            <w:r w:rsidRPr="004C7B61">
              <w:rPr>
                <w:rFonts w:ascii="Times New Roman" w:hAnsi="Times New Roman"/>
                <w:sz w:val="28"/>
                <w:szCs w:val="28"/>
              </w:rPr>
              <w:t>эмоционально</w:t>
            </w:r>
            <w:proofErr w:type="gramEnd"/>
            <w:r w:rsidRPr="004C7B61">
              <w:rPr>
                <w:rFonts w:ascii="Times New Roman" w:hAnsi="Times New Roman"/>
                <w:sz w:val="28"/>
                <w:szCs w:val="28"/>
              </w:rPr>
              <w:t xml:space="preserve"> воспринимать поэтическое произведение, осознавать </w:t>
            </w: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тему;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>- вызвать желание запоминать</w:t>
            </w:r>
          </w:p>
        </w:tc>
        <w:tc>
          <w:tcPr>
            <w:tcW w:w="3980" w:type="dxa"/>
          </w:tcPr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«Замечательные цветы»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 xml:space="preserve">Задачи: - обучить навыкам составления короткого рассказа по вопросам </w:t>
            </w:r>
            <w:r w:rsidRPr="004C7B61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воспитателя;</w:t>
            </w:r>
          </w:p>
          <w:p w:rsidR="00143C2A" w:rsidRPr="004C7B61" w:rsidRDefault="00143C2A" w:rsidP="00325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B61">
              <w:rPr>
                <w:rFonts w:ascii="Times New Roman" w:hAnsi="Times New Roman"/>
                <w:sz w:val="28"/>
                <w:szCs w:val="28"/>
              </w:rPr>
              <w:t xml:space="preserve">- научить </w:t>
            </w:r>
            <w:proofErr w:type="gramStart"/>
            <w:r w:rsidRPr="004C7B61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4C7B61">
              <w:rPr>
                <w:rFonts w:ascii="Times New Roman" w:hAnsi="Times New Roman"/>
                <w:sz w:val="28"/>
                <w:szCs w:val="28"/>
              </w:rPr>
              <w:t xml:space="preserve"> называть цветы</w:t>
            </w:r>
          </w:p>
        </w:tc>
      </w:tr>
    </w:tbl>
    <w:p w:rsidR="00143C2A" w:rsidRDefault="00143C2A" w:rsidP="00143C2A">
      <w:pPr>
        <w:pStyle w:val="a3"/>
        <w:rPr>
          <w:rFonts w:ascii="Times New Roman" w:hAnsi="Times New Roman"/>
          <w:sz w:val="28"/>
          <w:szCs w:val="28"/>
        </w:rPr>
      </w:pPr>
    </w:p>
    <w:p w:rsidR="00143C2A" w:rsidRDefault="00143C2A" w:rsidP="00143C2A">
      <w:pPr>
        <w:pStyle w:val="a3"/>
        <w:rPr>
          <w:rFonts w:ascii="Times New Roman" w:hAnsi="Times New Roman"/>
          <w:sz w:val="28"/>
          <w:szCs w:val="28"/>
        </w:rPr>
      </w:pPr>
    </w:p>
    <w:p w:rsidR="00143C2A" w:rsidRDefault="00143C2A" w:rsidP="00143C2A">
      <w:pPr>
        <w:pStyle w:val="a3"/>
        <w:rPr>
          <w:rFonts w:ascii="Times New Roman" w:hAnsi="Times New Roman"/>
          <w:sz w:val="28"/>
          <w:szCs w:val="28"/>
        </w:rPr>
      </w:pPr>
    </w:p>
    <w:p w:rsidR="00143C2A" w:rsidRDefault="00143C2A" w:rsidP="00143C2A">
      <w:pPr>
        <w:pStyle w:val="a3"/>
        <w:rPr>
          <w:rFonts w:ascii="Times New Roman" w:hAnsi="Times New Roman"/>
          <w:sz w:val="28"/>
          <w:szCs w:val="28"/>
        </w:rPr>
      </w:pPr>
    </w:p>
    <w:p w:rsidR="00DE3F2F" w:rsidRDefault="00DE3F2F"/>
    <w:sectPr w:rsidR="00DE3F2F" w:rsidSect="00143C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17"/>
    <w:rsid w:val="00143C2A"/>
    <w:rsid w:val="002B3417"/>
    <w:rsid w:val="00D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C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C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2014-03-02T19:43:00Z</dcterms:created>
  <dcterms:modified xsi:type="dcterms:W3CDTF">2014-03-02T19:44:00Z</dcterms:modified>
</cp:coreProperties>
</file>